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50" w:rsidRPr="00B41BDB" w:rsidRDefault="006C4D50" w:rsidP="009A3C2A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bCs/>
          <w:spacing w:val="-4"/>
          <w:sz w:val="22"/>
          <w:szCs w:val="22"/>
        </w:rPr>
      </w:pPr>
      <w:r w:rsidRPr="0075662C">
        <w:rPr>
          <w:rFonts w:ascii="Calibri" w:hAnsi="Calibri" w:cs="Calibri"/>
          <w:b/>
          <w:bCs/>
          <w:spacing w:val="-4"/>
          <w:sz w:val="22"/>
          <w:szCs w:val="22"/>
        </w:rPr>
        <w:t>INSTRUCTOR</w:t>
      </w:r>
      <w:r w:rsidR="00B41BDB" w:rsidRPr="00B41BDB">
        <w:rPr>
          <w:rFonts w:ascii="Calibri" w:hAnsi="Calibri" w:cs="Calibri"/>
          <w:b/>
          <w:bCs/>
          <w:spacing w:val="-4"/>
          <w:sz w:val="22"/>
          <w:szCs w:val="22"/>
        </w:rPr>
        <w:t>:</w:t>
      </w:r>
      <w:r w:rsidR="00B41BDB">
        <w:rPr>
          <w:rFonts w:ascii="Calibri" w:hAnsi="Calibri" w:cs="Calibri"/>
          <w:b/>
          <w:bCs/>
          <w:spacing w:val="-4"/>
          <w:sz w:val="22"/>
          <w:szCs w:val="22"/>
        </w:rPr>
        <w:t xml:space="preserve"> Miss Corso</w:t>
      </w:r>
    </w:p>
    <w:p w:rsidR="003F71DC" w:rsidRDefault="003F71DC" w:rsidP="009A3C2A">
      <w:pPr>
        <w:pStyle w:val="Heading1"/>
        <w:rPr>
          <w:rFonts w:ascii="Calibri" w:hAnsi="Calibri" w:cs="Calibri"/>
          <w:szCs w:val="22"/>
        </w:rPr>
      </w:pPr>
    </w:p>
    <w:p w:rsidR="00984484" w:rsidRDefault="006C4D50" w:rsidP="009A3C2A">
      <w:pPr>
        <w:pStyle w:val="Heading1"/>
        <w:rPr>
          <w:rFonts w:ascii="Calibri" w:hAnsi="Calibri" w:cs="Calibri"/>
          <w:szCs w:val="22"/>
        </w:rPr>
      </w:pPr>
      <w:r w:rsidRPr="0075662C">
        <w:rPr>
          <w:rFonts w:ascii="Calibri" w:hAnsi="Calibri" w:cs="Calibri"/>
          <w:szCs w:val="22"/>
        </w:rPr>
        <w:t>Required Text and Materials</w:t>
      </w:r>
      <w:r w:rsidR="009A3C2A">
        <w:rPr>
          <w:rFonts w:ascii="Calibri" w:hAnsi="Calibri" w:cs="Calibri"/>
          <w:szCs w:val="22"/>
        </w:rPr>
        <w:t>:</w:t>
      </w:r>
      <w:r w:rsidR="009F46D3">
        <w:rPr>
          <w:rFonts w:ascii="Calibri" w:hAnsi="Calibri" w:cs="Calibri"/>
          <w:szCs w:val="22"/>
        </w:rPr>
        <w:t xml:space="preserve"> </w:t>
      </w:r>
    </w:p>
    <w:p w:rsidR="00421403" w:rsidRPr="00187DFB" w:rsidRDefault="00421403" w:rsidP="00421403">
      <w:pPr>
        <w:rPr>
          <w:rFonts w:asciiTheme="minorHAnsi" w:hAnsiTheme="minorHAnsi"/>
        </w:rPr>
      </w:pPr>
    </w:p>
    <w:p w:rsidR="00421403" w:rsidRPr="00187DFB" w:rsidRDefault="00E71F7C" w:rsidP="00421403">
      <w:pPr>
        <w:pStyle w:val="Default"/>
        <w:rPr>
          <w:rFonts w:asciiTheme="minorHAnsi" w:hAnsiTheme="minorHAnsi"/>
          <w:b/>
          <w:sz w:val="22"/>
          <w:szCs w:val="22"/>
        </w:rPr>
      </w:pPr>
      <w:r w:rsidRPr="00187DFB">
        <w:rPr>
          <w:rFonts w:asciiTheme="minorHAnsi" w:hAnsiTheme="minorHAnsi"/>
          <w:b/>
          <w:sz w:val="22"/>
          <w:szCs w:val="22"/>
        </w:rPr>
        <w:t xml:space="preserve">1. </w:t>
      </w:r>
      <w:r w:rsidR="00421403" w:rsidRPr="00187DFB">
        <w:rPr>
          <w:rFonts w:asciiTheme="minorHAnsi" w:hAnsiTheme="minorHAnsi"/>
          <w:b/>
          <w:sz w:val="22"/>
          <w:szCs w:val="22"/>
        </w:rPr>
        <w:t>The Reader’s Choice – Course 5</w:t>
      </w:r>
    </w:p>
    <w:p w:rsidR="00421403" w:rsidRPr="00187DFB" w:rsidRDefault="00E71F7C" w:rsidP="00421403">
      <w:pPr>
        <w:pStyle w:val="Default"/>
        <w:rPr>
          <w:rFonts w:asciiTheme="minorHAnsi" w:hAnsiTheme="minorHAnsi"/>
          <w:b/>
          <w:sz w:val="22"/>
          <w:szCs w:val="22"/>
        </w:rPr>
      </w:pPr>
      <w:r w:rsidRPr="00187DFB">
        <w:rPr>
          <w:rFonts w:asciiTheme="minorHAnsi" w:hAnsiTheme="minorHAnsi"/>
          <w:b/>
          <w:sz w:val="22"/>
          <w:szCs w:val="22"/>
        </w:rPr>
        <w:t xml:space="preserve">2. </w:t>
      </w:r>
      <w:r w:rsidR="00421403" w:rsidRPr="00187DFB">
        <w:rPr>
          <w:rFonts w:asciiTheme="minorHAnsi" w:hAnsiTheme="minorHAnsi"/>
          <w:b/>
          <w:sz w:val="22"/>
          <w:szCs w:val="22"/>
        </w:rPr>
        <w:t>Language Arts Grammar &amp; Language Workbook Grade 10</w:t>
      </w:r>
    </w:p>
    <w:p w:rsidR="00421403" w:rsidRPr="00187DFB" w:rsidRDefault="00E71F7C" w:rsidP="00421403">
      <w:pPr>
        <w:pStyle w:val="Default"/>
        <w:rPr>
          <w:rFonts w:asciiTheme="minorHAnsi" w:hAnsiTheme="minorHAnsi"/>
          <w:b/>
          <w:sz w:val="22"/>
          <w:szCs w:val="22"/>
        </w:rPr>
      </w:pPr>
      <w:r w:rsidRPr="00187DFB">
        <w:rPr>
          <w:rFonts w:asciiTheme="minorHAnsi" w:hAnsiTheme="minorHAnsi"/>
          <w:b/>
          <w:sz w:val="22"/>
          <w:szCs w:val="22"/>
        </w:rPr>
        <w:t xml:space="preserve">3. </w:t>
      </w:r>
      <w:r w:rsidR="00421403" w:rsidRPr="00187DFB">
        <w:rPr>
          <w:rFonts w:asciiTheme="minorHAnsi" w:hAnsiTheme="minorHAnsi"/>
          <w:b/>
          <w:sz w:val="22"/>
          <w:szCs w:val="22"/>
        </w:rPr>
        <w:t>Vocabulary for Achievement Forth Course</w:t>
      </w:r>
    </w:p>
    <w:p w:rsidR="00421403" w:rsidRPr="00187DFB" w:rsidRDefault="00E71F7C" w:rsidP="00421403">
      <w:pPr>
        <w:pStyle w:val="Default"/>
        <w:rPr>
          <w:rFonts w:asciiTheme="minorHAnsi" w:hAnsiTheme="minorHAnsi"/>
          <w:b/>
          <w:sz w:val="22"/>
          <w:szCs w:val="22"/>
        </w:rPr>
      </w:pPr>
      <w:r w:rsidRPr="00187DFB">
        <w:rPr>
          <w:rFonts w:asciiTheme="minorHAnsi" w:hAnsiTheme="minorHAnsi"/>
          <w:b/>
          <w:sz w:val="22"/>
          <w:szCs w:val="22"/>
        </w:rPr>
        <w:t xml:space="preserve">4. </w:t>
      </w:r>
      <w:r w:rsidR="00421403" w:rsidRPr="00187DFB">
        <w:rPr>
          <w:rFonts w:asciiTheme="minorHAnsi" w:hAnsiTheme="minorHAnsi"/>
          <w:b/>
          <w:sz w:val="22"/>
          <w:szCs w:val="22"/>
        </w:rPr>
        <w:t>Write for College</w:t>
      </w:r>
    </w:p>
    <w:p w:rsidR="00421403" w:rsidRPr="00187DFB" w:rsidRDefault="00E71F7C" w:rsidP="00421403">
      <w:pPr>
        <w:pStyle w:val="Default"/>
        <w:rPr>
          <w:rFonts w:asciiTheme="minorHAnsi" w:hAnsiTheme="minorHAnsi"/>
          <w:b/>
          <w:sz w:val="22"/>
          <w:szCs w:val="22"/>
        </w:rPr>
      </w:pPr>
      <w:r w:rsidRPr="00187DFB">
        <w:rPr>
          <w:rFonts w:asciiTheme="minorHAnsi" w:hAnsiTheme="minorHAnsi"/>
          <w:b/>
          <w:sz w:val="22"/>
          <w:szCs w:val="22"/>
        </w:rPr>
        <w:t xml:space="preserve">5. </w:t>
      </w:r>
      <w:r w:rsidR="00421403" w:rsidRPr="00187DFB">
        <w:rPr>
          <w:rFonts w:asciiTheme="minorHAnsi" w:hAnsiTheme="minorHAnsi"/>
          <w:b/>
          <w:sz w:val="22"/>
          <w:szCs w:val="22"/>
        </w:rPr>
        <w:t>Myths and Folklore</w:t>
      </w:r>
    </w:p>
    <w:p w:rsidR="00E71F7C" w:rsidRPr="00187DFB" w:rsidRDefault="00E71F7C" w:rsidP="00421403">
      <w:pPr>
        <w:pStyle w:val="Default"/>
        <w:rPr>
          <w:rFonts w:asciiTheme="minorHAnsi" w:hAnsiTheme="minorHAnsi"/>
          <w:sz w:val="22"/>
          <w:szCs w:val="22"/>
        </w:rPr>
      </w:pPr>
    </w:p>
    <w:p w:rsidR="00E71F7C" w:rsidRPr="00187DFB" w:rsidRDefault="00E71F7C" w:rsidP="00E71F7C">
      <w:pPr>
        <w:pStyle w:val="Heading1"/>
        <w:rPr>
          <w:rFonts w:asciiTheme="minorHAnsi" w:hAnsiTheme="minorHAnsi" w:cs="Calibri"/>
          <w:szCs w:val="22"/>
        </w:rPr>
      </w:pPr>
      <w:r w:rsidRPr="00187DFB">
        <w:rPr>
          <w:rFonts w:asciiTheme="minorHAnsi" w:hAnsiTheme="minorHAnsi" w:cs="Calibri"/>
          <w:szCs w:val="22"/>
        </w:rPr>
        <w:t xml:space="preserve">Additional Reading: </w:t>
      </w:r>
    </w:p>
    <w:p w:rsidR="00187DFB" w:rsidRPr="00187DFB" w:rsidRDefault="00187DFB" w:rsidP="00187DFB">
      <w:pPr>
        <w:rPr>
          <w:rFonts w:asciiTheme="minorHAnsi" w:hAnsiTheme="minorHAnsi"/>
        </w:rPr>
      </w:pPr>
    </w:p>
    <w:p w:rsidR="00E71F7C" w:rsidRPr="00187DFB" w:rsidRDefault="00E71F7C" w:rsidP="00421403">
      <w:pPr>
        <w:pStyle w:val="Default"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b/>
          <w:sz w:val="22"/>
          <w:szCs w:val="22"/>
        </w:rPr>
        <w:t>Dracula</w:t>
      </w:r>
      <w:r w:rsidRPr="00187DFB">
        <w:rPr>
          <w:rFonts w:asciiTheme="minorHAnsi" w:hAnsiTheme="minorHAnsi"/>
          <w:sz w:val="22"/>
          <w:szCs w:val="22"/>
        </w:rPr>
        <w:t xml:space="preserve"> by Bram </w:t>
      </w:r>
      <w:proofErr w:type="gramStart"/>
      <w:r w:rsidRPr="00187DFB">
        <w:rPr>
          <w:rFonts w:asciiTheme="minorHAnsi" w:hAnsiTheme="minorHAnsi"/>
          <w:sz w:val="22"/>
          <w:szCs w:val="22"/>
        </w:rPr>
        <w:t>Stoker  (</w:t>
      </w:r>
      <w:proofErr w:type="gramEnd"/>
      <w:r w:rsidRPr="00187DFB">
        <w:rPr>
          <w:rFonts w:asciiTheme="minorHAnsi" w:hAnsiTheme="minorHAnsi"/>
          <w:sz w:val="22"/>
          <w:szCs w:val="22"/>
        </w:rPr>
        <w:t>1</w:t>
      </w:r>
      <w:r w:rsidRPr="00187DFB">
        <w:rPr>
          <w:rFonts w:asciiTheme="minorHAnsi" w:hAnsiTheme="minorHAnsi"/>
          <w:sz w:val="22"/>
          <w:szCs w:val="22"/>
          <w:vertAlign w:val="superscript"/>
        </w:rPr>
        <w:t>st</w:t>
      </w:r>
      <w:r w:rsidRPr="00187DFB">
        <w:rPr>
          <w:rFonts w:asciiTheme="minorHAnsi" w:hAnsiTheme="minorHAnsi"/>
          <w:sz w:val="22"/>
          <w:szCs w:val="22"/>
        </w:rPr>
        <w:t xml:space="preserve"> quarter) </w:t>
      </w:r>
    </w:p>
    <w:p w:rsidR="00E71F7C" w:rsidRPr="00187DFB" w:rsidRDefault="00E71F7C" w:rsidP="00421403">
      <w:pPr>
        <w:pStyle w:val="Default"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b/>
          <w:sz w:val="22"/>
          <w:szCs w:val="22"/>
        </w:rPr>
        <w:t>Rebecca</w:t>
      </w:r>
      <w:r w:rsidRPr="00187DFB">
        <w:rPr>
          <w:rFonts w:asciiTheme="minorHAnsi" w:hAnsiTheme="minorHAnsi"/>
          <w:sz w:val="22"/>
          <w:szCs w:val="22"/>
        </w:rPr>
        <w:t xml:space="preserve"> by Daphne du </w:t>
      </w:r>
      <w:proofErr w:type="spellStart"/>
      <w:r w:rsidRPr="00187DFB">
        <w:rPr>
          <w:rFonts w:asciiTheme="minorHAnsi" w:hAnsiTheme="minorHAnsi"/>
          <w:sz w:val="22"/>
          <w:szCs w:val="22"/>
        </w:rPr>
        <w:t>Maurier</w:t>
      </w:r>
      <w:proofErr w:type="spellEnd"/>
      <w:r w:rsidRPr="00187DFB">
        <w:rPr>
          <w:rFonts w:asciiTheme="minorHAnsi" w:hAnsiTheme="minorHAnsi"/>
          <w:sz w:val="22"/>
          <w:szCs w:val="22"/>
        </w:rPr>
        <w:t xml:space="preserve"> (2</w:t>
      </w:r>
      <w:r w:rsidRPr="00187DFB">
        <w:rPr>
          <w:rFonts w:asciiTheme="minorHAnsi" w:hAnsiTheme="minorHAnsi"/>
          <w:sz w:val="22"/>
          <w:szCs w:val="22"/>
          <w:vertAlign w:val="superscript"/>
        </w:rPr>
        <w:t>nd</w:t>
      </w:r>
      <w:r w:rsidRPr="00187DFB">
        <w:rPr>
          <w:rFonts w:asciiTheme="minorHAnsi" w:hAnsiTheme="minorHAnsi"/>
          <w:sz w:val="22"/>
          <w:szCs w:val="22"/>
        </w:rPr>
        <w:t xml:space="preserve"> quarter)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3"/>
      </w:tblGrid>
      <w:tr w:rsidR="00421403">
        <w:trPr>
          <w:trHeight w:val="75"/>
        </w:trPr>
        <w:tc>
          <w:tcPr>
            <w:tcW w:w="1823" w:type="dxa"/>
          </w:tcPr>
          <w:tbl>
            <w:tblPr>
              <w:tblW w:w="86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25"/>
            </w:tblGrid>
            <w:tr w:rsidR="00421403" w:rsidRPr="00421403" w:rsidTr="00421403">
              <w:trPr>
                <w:trHeight w:val="156"/>
              </w:trPr>
              <w:tc>
                <w:tcPr>
                  <w:tcW w:w="8625" w:type="dxa"/>
                </w:tcPr>
                <w:p w:rsidR="00421403" w:rsidRPr="00421403" w:rsidRDefault="00421403" w:rsidP="00421403">
                  <w:pPr>
                    <w:pStyle w:val="Defaul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421403" w:rsidRDefault="00421403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9A3C2A" w:rsidRPr="009A3C2A" w:rsidRDefault="009A3C2A" w:rsidP="009A3C2A"/>
    <w:p w:rsidR="00421403" w:rsidRDefault="00187DFB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4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sz w:val="22"/>
          <w:szCs w:val="22"/>
        </w:rPr>
        <w:t>Materials</w:t>
      </w:r>
      <w:r w:rsidR="00421403">
        <w:rPr>
          <w:rFonts w:ascii="Calibri" w:hAnsi="Calibri" w:cs="Calibri"/>
          <w:b/>
          <w:bCs/>
          <w:spacing w:val="-4"/>
          <w:sz w:val="22"/>
          <w:szCs w:val="22"/>
        </w:rPr>
        <w:t>:</w:t>
      </w:r>
    </w:p>
    <w:p w:rsidR="00E71F7C" w:rsidRPr="00187DFB" w:rsidRDefault="00E71F7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sz w:val="22"/>
          <w:szCs w:val="22"/>
        </w:rPr>
        <w:t>Blue or black ink pen</w:t>
      </w:r>
      <w:r w:rsidR="003F71DC">
        <w:rPr>
          <w:rFonts w:asciiTheme="minorHAnsi" w:hAnsiTheme="minorHAnsi"/>
          <w:sz w:val="22"/>
          <w:szCs w:val="22"/>
        </w:rPr>
        <w:t xml:space="preserve"> and a pencil with an eraser</w:t>
      </w:r>
    </w:p>
    <w:p w:rsidR="00E71F7C" w:rsidRPr="00187DFB" w:rsidRDefault="00E71F7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sz w:val="22"/>
          <w:szCs w:val="22"/>
        </w:rPr>
        <w:t xml:space="preserve">Correcting Pen (any other color </w:t>
      </w:r>
      <w:r w:rsidR="003F71DC">
        <w:rPr>
          <w:rFonts w:asciiTheme="minorHAnsi" w:hAnsiTheme="minorHAnsi"/>
          <w:sz w:val="22"/>
          <w:szCs w:val="22"/>
        </w:rPr>
        <w:t>but</w:t>
      </w:r>
      <w:r w:rsidRPr="00187DFB">
        <w:rPr>
          <w:rFonts w:asciiTheme="minorHAnsi" w:hAnsiTheme="minorHAnsi"/>
          <w:sz w:val="22"/>
          <w:szCs w:val="22"/>
        </w:rPr>
        <w:t xml:space="preserve"> blue or black)</w:t>
      </w:r>
    </w:p>
    <w:p w:rsidR="00E71F7C" w:rsidRPr="00187DFB" w:rsidRDefault="00E71F7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sz w:val="22"/>
          <w:szCs w:val="22"/>
        </w:rPr>
        <w:t>College ruled binder paper (8½  x 11)</w:t>
      </w:r>
    </w:p>
    <w:p w:rsidR="00E71F7C" w:rsidRPr="00187DFB" w:rsidRDefault="00E71F7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sz w:val="22"/>
          <w:szCs w:val="22"/>
        </w:rPr>
        <w:t xml:space="preserve">A Flash Drive </w:t>
      </w:r>
      <w:r w:rsidR="001F0867">
        <w:rPr>
          <w:rFonts w:asciiTheme="minorHAnsi" w:hAnsiTheme="minorHAnsi"/>
          <w:sz w:val="22"/>
          <w:szCs w:val="22"/>
        </w:rPr>
        <w:t>(</w:t>
      </w:r>
      <w:bookmarkStart w:id="0" w:name="_GoBack"/>
      <w:bookmarkEnd w:id="0"/>
      <w:r w:rsidR="001F0867">
        <w:rPr>
          <w:rFonts w:asciiTheme="minorHAnsi" w:hAnsiTheme="minorHAnsi"/>
          <w:sz w:val="22"/>
          <w:szCs w:val="22"/>
        </w:rPr>
        <w:t>Bring to class every day.)</w:t>
      </w:r>
    </w:p>
    <w:p w:rsidR="00E71F7C" w:rsidRPr="00187DFB" w:rsidRDefault="003F71D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Index Cards</w:t>
      </w:r>
    </w:p>
    <w:p w:rsidR="00E71F7C" w:rsidRPr="00187DFB" w:rsidRDefault="00E71F7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sz w:val="22"/>
          <w:szCs w:val="22"/>
        </w:rPr>
        <w:t>Access to a computer for typed homework and research</w:t>
      </w:r>
    </w:p>
    <w:p w:rsidR="00E71F7C" w:rsidRPr="00187DFB" w:rsidRDefault="00E71F7C" w:rsidP="00E71F7C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/>
          <w:sz w:val="22"/>
          <w:szCs w:val="22"/>
        </w:rPr>
        <w:t>An organized system for studying and note-taking.  I suggest a binder with dividers or a note book with a folder for hand-outs and tests.</w:t>
      </w:r>
    </w:p>
    <w:p w:rsidR="009A3C2A" w:rsidRDefault="009A3C2A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4"/>
          <w:sz w:val="22"/>
          <w:szCs w:val="22"/>
        </w:rPr>
      </w:pPr>
    </w:p>
    <w:p w:rsidR="00083E79" w:rsidRDefault="00187DFB" w:rsidP="00187DF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87DFB">
        <w:rPr>
          <w:rFonts w:asciiTheme="minorHAnsi" w:hAnsiTheme="minorHAnsi" w:cs="Arial"/>
          <w:b/>
          <w:sz w:val="22"/>
          <w:szCs w:val="22"/>
        </w:rPr>
        <w:t>Assignments and Grades</w:t>
      </w:r>
      <w:r w:rsidRPr="00187DFB">
        <w:rPr>
          <w:rFonts w:asciiTheme="minorHAnsi" w:hAnsiTheme="minorHAnsi"/>
          <w:sz w:val="22"/>
          <w:szCs w:val="22"/>
        </w:rPr>
        <w:t xml:space="preserve">:  </w:t>
      </w:r>
      <w:r w:rsidR="00083E79">
        <w:rPr>
          <w:rFonts w:asciiTheme="minorHAnsi" w:hAnsiTheme="minorHAnsi"/>
          <w:sz w:val="22"/>
          <w:szCs w:val="22"/>
        </w:rPr>
        <w:t>M</w:t>
      </w:r>
      <w:r w:rsidRPr="00187DFB">
        <w:rPr>
          <w:rFonts w:asciiTheme="minorHAnsi" w:hAnsiTheme="minorHAnsi"/>
          <w:sz w:val="22"/>
          <w:szCs w:val="22"/>
        </w:rPr>
        <w:t xml:space="preserve">ost assignments </w:t>
      </w:r>
      <w:r>
        <w:rPr>
          <w:rFonts w:asciiTheme="minorHAnsi" w:hAnsiTheme="minorHAnsi"/>
          <w:sz w:val="22"/>
          <w:szCs w:val="22"/>
        </w:rPr>
        <w:t xml:space="preserve">are reading, writing, and studying.  </w:t>
      </w:r>
      <w:r w:rsidRPr="00187DFB">
        <w:rPr>
          <w:rFonts w:asciiTheme="minorHAnsi" w:hAnsiTheme="minorHAnsi"/>
          <w:sz w:val="22"/>
          <w:szCs w:val="22"/>
        </w:rPr>
        <w:t xml:space="preserve"> </w:t>
      </w:r>
      <w:r w:rsidR="00083E79">
        <w:rPr>
          <w:rFonts w:asciiTheme="minorHAnsi" w:hAnsiTheme="minorHAnsi"/>
          <w:sz w:val="22"/>
          <w:szCs w:val="22"/>
        </w:rPr>
        <w:t xml:space="preserve">Even the projects and presentations you do will involve reading and writing.  The first draft of a composition may be worth 100 points and the rewrite will always be worth fewer points.   </w:t>
      </w:r>
      <w:r w:rsidRPr="00187DFB">
        <w:rPr>
          <w:rFonts w:asciiTheme="minorHAnsi" w:hAnsiTheme="minorHAnsi"/>
          <w:sz w:val="22"/>
          <w:szCs w:val="22"/>
        </w:rPr>
        <w:t xml:space="preserve">Reading homework </w:t>
      </w:r>
      <w:r w:rsidR="00083E79">
        <w:rPr>
          <w:rFonts w:asciiTheme="minorHAnsi" w:hAnsiTheme="minorHAnsi"/>
          <w:sz w:val="22"/>
          <w:szCs w:val="22"/>
        </w:rPr>
        <w:t>can amount to 40 points a week.  Vocabulary tests are 40</w:t>
      </w:r>
      <w:r w:rsidRPr="00187DFB">
        <w:rPr>
          <w:rFonts w:asciiTheme="minorHAnsi" w:hAnsiTheme="minorHAnsi"/>
          <w:sz w:val="22"/>
          <w:szCs w:val="22"/>
        </w:rPr>
        <w:t xml:space="preserve"> points (every other week).  Grammar quizzes are usually 20-30 points.  Unit exams are about 100 points.  </w:t>
      </w:r>
    </w:p>
    <w:p w:rsidR="00FB79E9" w:rsidRDefault="00FB79E9" w:rsidP="00187DF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3F71DC" w:rsidRPr="003F71DC" w:rsidRDefault="003F71DC" w:rsidP="003F71DC">
      <w:pPr>
        <w:widowControl/>
        <w:autoSpaceDE/>
        <w:autoSpaceDN/>
        <w:adjustRightInd/>
        <w:rPr>
          <w:rFonts w:ascii="Arial Narrow" w:hAnsi="Arial Narrow"/>
          <w:b/>
          <w:smallCaps/>
        </w:rPr>
      </w:pPr>
      <w:r w:rsidRPr="003F71DC">
        <w:rPr>
          <w:rFonts w:ascii="Arial Narrow" w:hAnsi="Arial Narrow"/>
          <w:b/>
          <w:smallCaps/>
        </w:rPr>
        <w:t>Grades</w:t>
      </w:r>
    </w:p>
    <w:tbl>
      <w:tblPr>
        <w:tblW w:w="991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943"/>
        <w:gridCol w:w="1943"/>
        <w:gridCol w:w="1943"/>
        <w:gridCol w:w="1943"/>
      </w:tblGrid>
      <w:tr w:rsidR="003F71DC" w:rsidRPr="003F71DC" w:rsidTr="000E2389">
        <w:trPr>
          <w:trHeight w:val="555"/>
        </w:trPr>
        <w:tc>
          <w:tcPr>
            <w:tcW w:w="2141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F71DC">
              <w:rPr>
                <w:rFonts w:ascii="Arial Narrow" w:hAnsi="Arial Narrow"/>
              </w:rPr>
              <w:t>Reading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F71DC">
              <w:rPr>
                <w:rFonts w:ascii="Arial Narrow" w:hAnsi="Arial Narrow"/>
              </w:rPr>
              <w:t>Writing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F71DC">
              <w:rPr>
                <w:rFonts w:ascii="Arial Narrow" w:hAnsi="Arial Narrow"/>
              </w:rPr>
              <w:t>Vocabulary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F71DC">
              <w:rPr>
                <w:rFonts w:ascii="Arial Narrow" w:hAnsi="Arial Narrow"/>
              </w:rPr>
              <w:t>Grammar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</w:rPr>
            </w:pPr>
            <w:r w:rsidRPr="003F71DC">
              <w:rPr>
                <w:rFonts w:ascii="Arial Narrow" w:hAnsi="Arial Narrow"/>
              </w:rPr>
              <w:t>Research &amp; Presentations</w:t>
            </w:r>
          </w:p>
        </w:tc>
      </w:tr>
      <w:tr w:rsidR="003F71DC" w:rsidRPr="003F71DC" w:rsidTr="000E2389">
        <w:trPr>
          <w:trHeight w:val="1155"/>
        </w:trPr>
        <w:tc>
          <w:tcPr>
            <w:tcW w:w="2141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1. Reading Quizzes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3F71DC">
              <w:rPr>
                <w:rFonts w:ascii="Arial Narrow" w:hAnsi="Arial Narrow"/>
                <w:i/>
                <w:sz w:val="20"/>
                <w:szCs w:val="20"/>
              </w:rPr>
              <w:t>Reading Plus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3. Free Reading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4. Unit Tests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1. Prewriting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2. First Good Draft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3. Final Draft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1. One test every other week (20 words)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2. Weekly lessons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1. Wednesday Lesson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2. Thurs/Fri Quiz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 xml:space="preserve">3. Big test once a month. </w:t>
            </w:r>
          </w:p>
        </w:tc>
        <w:tc>
          <w:tcPr>
            <w:tcW w:w="1943" w:type="dxa"/>
            <w:shd w:val="clear" w:color="auto" w:fill="auto"/>
          </w:tcPr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1. Random homework and class exercises</w:t>
            </w:r>
          </w:p>
          <w:p w:rsidR="003F71DC" w:rsidRPr="003F71DC" w:rsidRDefault="003F71DC" w:rsidP="003F71DC">
            <w:pPr>
              <w:widowControl/>
              <w:autoSpaceDE/>
              <w:autoSpaceDN/>
              <w:adjustRightInd/>
              <w:rPr>
                <w:rFonts w:ascii="Arial Narrow" w:hAnsi="Arial Narrow"/>
                <w:sz w:val="20"/>
                <w:szCs w:val="20"/>
              </w:rPr>
            </w:pPr>
            <w:r w:rsidRPr="003F71DC">
              <w:rPr>
                <w:rFonts w:ascii="Arial Narrow" w:hAnsi="Arial Narrow"/>
                <w:sz w:val="20"/>
                <w:szCs w:val="20"/>
              </w:rPr>
              <w:t>2. Your question presentation</w:t>
            </w:r>
            <w:r w:rsidR="00B41BDB"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</w:tbl>
    <w:p w:rsidR="003F71DC" w:rsidRPr="003F71DC" w:rsidRDefault="003F71DC" w:rsidP="003F71DC">
      <w:pPr>
        <w:widowControl/>
        <w:autoSpaceDE/>
        <w:autoSpaceDN/>
        <w:adjustRightInd/>
        <w:rPr>
          <w:rFonts w:ascii="Arial Narrow" w:hAnsi="Arial Narrow"/>
        </w:rPr>
      </w:pPr>
    </w:p>
    <w:p w:rsidR="00B41BDB" w:rsidRPr="00B41BDB" w:rsidRDefault="00B41BDB" w:rsidP="00B41BDB">
      <w:pPr>
        <w:widowControl/>
        <w:autoSpaceDE/>
        <w:autoSpaceDN/>
        <w:adjustRightInd/>
        <w:rPr>
          <w:rFonts w:ascii="Arial Narrow" w:hAnsi="Arial Narrow"/>
        </w:rPr>
      </w:pPr>
      <w:proofErr w:type="gramStart"/>
      <w:r w:rsidRPr="00B41BDB">
        <w:rPr>
          <w:rFonts w:ascii="Arial Narrow" w:hAnsi="Arial Narrow"/>
          <w:b/>
          <w:smallCaps/>
        </w:rPr>
        <w:t>Absences</w:t>
      </w:r>
      <w:r w:rsidRPr="00B41BDB">
        <w:rPr>
          <w:rFonts w:ascii="Arial Narrow" w:hAnsi="Arial Narrow"/>
        </w:rPr>
        <w:t xml:space="preserve">    Make-up your work within </w:t>
      </w:r>
      <w:r w:rsidRPr="00B41BDB">
        <w:rPr>
          <w:rFonts w:ascii="Arial Narrow" w:hAnsi="Arial Narrow"/>
          <w:i/>
        </w:rPr>
        <w:t>two days</w:t>
      </w:r>
      <w:r w:rsidRPr="00B41BDB">
        <w:rPr>
          <w:rFonts w:ascii="Arial Narrow" w:hAnsi="Arial Narrow"/>
          <w:b/>
          <w:i/>
          <w:sz w:val="28"/>
          <w:szCs w:val="28"/>
        </w:rPr>
        <w:t xml:space="preserve"> </w:t>
      </w:r>
      <w:r w:rsidRPr="00B41BDB">
        <w:rPr>
          <w:rFonts w:ascii="Arial Narrow" w:hAnsi="Arial Narrow"/>
        </w:rPr>
        <w:t>of your absence.</w:t>
      </w:r>
      <w:proofErr w:type="gramEnd"/>
      <w:r w:rsidRPr="00B41BDB">
        <w:rPr>
          <w:rFonts w:ascii="Arial Narrow" w:hAnsi="Arial Narrow"/>
        </w:rPr>
        <w:t xml:space="preserve"> You must see me </w:t>
      </w:r>
      <w:r w:rsidRPr="00B41BDB">
        <w:rPr>
          <w:rFonts w:ascii="Arial Narrow" w:hAnsi="Arial Narrow"/>
          <w:u w:val="double"/>
        </w:rPr>
        <w:t xml:space="preserve">the </w:t>
      </w:r>
      <w:r w:rsidRPr="00B41BDB">
        <w:rPr>
          <w:rFonts w:ascii="Arial Narrow" w:hAnsi="Arial Narrow"/>
          <w:i/>
          <w:u w:val="double"/>
        </w:rPr>
        <w:t>day</w:t>
      </w:r>
      <w:r w:rsidRPr="00B41BDB">
        <w:rPr>
          <w:rFonts w:ascii="Arial Narrow" w:hAnsi="Arial Narrow"/>
          <w:b/>
          <w:i/>
          <w:sz w:val="28"/>
          <w:szCs w:val="28"/>
          <w:u w:val="double"/>
        </w:rPr>
        <w:t xml:space="preserve"> </w:t>
      </w:r>
      <w:r w:rsidRPr="00B41BDB">
        <w:rPr>
          <w:rFonts w:ascii="Arial Narrow" w:hAnsi="Arial Narrow"/>
          <w:u w:val="double"/>
        </w:rPr>
        <w:t>you return to school</w:t>
      </w:r>
      <w:r w:rsidRPr="00B41BDB">
        <w:rPr>
          <w:rFonts w:ascii="Arial Narrow" w:hAnsi="Arial Narrow"/>
        </w:rPr>
        <w:t xml:space="preserve">.   Check the </w:t>
      </w:r>
      <w:r w:rsidRPr="00B41BDB">
        <w:rPr>
          <w:rFonts w:ascii="Arial Narrow" w:hAnsi="Arial Narrow"/>
          <w:i/>
        </w:rPr>
        <w:t>Welcome Back Box</w:t>
      </w:r>
      <w:r w:rsidRPr="00B41BDB">
        <w:rPr>
          <w:rFonts w:ascii="Arial Narrow" w:hAnsi="Arial Narrow"/>
        </w:rPr>
        <w:t xml:space="preserve"> and the website for missed work and handouts. </w:t>
      </w:r>
    </w:p>
    <w:p w:rsidR="00B41BDB" w:rsidRPr="00B41BDB" w:rsidRDefault="00B41BDB" w:rsidP="00B41BDB">
      <w:pPr>
        <w:widowControl/>
        <w:autoSpaceDE/>
        <w:autoSpaceDN/>
        <w:adjustRightInd/>
        <w:rPr>
          <w:rFonts w:ascii="Arial Narrow" w:hAnsi="Arial Narrow"/>
          <w:b/>
        </w:rPr>
      </w:pPr>
    </w:p>
    <w:p w:rsidR="00B41BDB" w:rsidRPr="00B41BDB" w:rsidRDefault="00B41BDB" w:rsidP="00B41BDB">
      <w:pPr>
        <w:widowControl/>
        <w:autoSpaceDE/>
        <w:autoSpaceDN/>
        <w:adjustRightInd/>
        <w:rPr>
          <w:rFonts w:ascii="Arial Narrow" w:hAnsi="Arial Narrow"/>
        </w:rPr>
      </w:pPr>
      <w:r w:rsidRPr="00B41BDB">
        <w:rPr>
          <w:rFonts w:ascii="Arial Narrow" w:hAnsi="Arial Narrow"/>
          <w:b/>
          <w:smallCaps/>
        </w:rPr>
        <w:t>Late Work</w:t>
      </w:r>
      <w:r w:rsidRPr="00B41BDB">
        <w:rPr>
          <w:rFonts w:ascii="Arial Narrow" w:hAnsi="Arial Narrow"/>
        </w:rPr>
        <w:t xml:space="preserve">   You may turn in any assignment </w:t>
      </w:r>
      <w:r w:rsidRPr="00B41BDB">
        <w:rPr>
          <w:rFonts w:ascii="Arial Narrow" w:hAnsi="Arial Narrow"/>
          <w:i/>
        </w:rPr>
        <w:t>two days</w:t>
      </w:r>
      <w:r w:rsidRPr="00B41BDB">
        <w:rPr>
          <w:rFonts w:ascii="Arial Narrow" w:hAnsi="Arial Narrow"/>
        </w:rPr>
        <w:t xml:space="preserve"> late, but the grade will be reduced to 50%.</w:t>
      </w:r>
    </w:p>
    <w:p w:rsidR="00B41BDB" w:rsidRPr="00B41BDB" w:rsidRDefault="00B41BDB" w:rsidP="00B41BDB">
      <w:pPr>
        <w:widowControl/>
        <w:autoSpaceDE/>
        <w:autoSpaceDN/>
        <w:adjustRightInd/>
        <w:rPr>
          <w:rFonts w:ascii="Arial Narrow" w:hAnsi="Arial Narrow"/>
        </w:rPr>
      </w:pPr>
    </w:p>
    <w:p w:rsidR="00B41BDB" w:rsidRPr="00B41BDB" w:rsidRDefault="00B41BDB" w:rsidP="00B41BDB">
      <w:pPr>
        <w:widowControl/>
        <w:autoSpaceDE/>
        <w:autoSpaceDN/>
        <w:adjustRightInd/>
        <w:rPr>
          <w:rFonts w:ascii="Arial Narrow" w:hAnsi="Arial Narrow"/>
        </w:rPr>
      </w:pPr>
      <w:proofErr w:type="gramStart"/>
      <w:r w:rsidRPr="00B41BDB">
        <w:rPr>
          <w:rFonts w:ascii="Arial Narrow" w:hAnsi="Arial Narrow"/>
          <w:b/>
          <w:smallCaps/>
        </w:rPr>
        <w:t>Tutoring</w:t>
      </w:r>
      <w:r w:rsidRPr="00B41BDB">
        <w:rPr>
          <w:rFonts w:ascii="Arial Narrow" w:hAnsi="Arial Narrow"/>
        </w:rPr>
        <w:t xml:space="preserve">   Mondays and Tuesdays after school.</w:t>
      </w:r>
      <w:proofErr w:type="gramEnd"/>
    </w:p>
    <w:p w:rsidR="00B41BDB" w:rsidRPr="00B41BDB" w:rsidRDefault="00B41BDB" w:rsidP="00B41BDB">
      <w:pPr>
        <w:widowControl/>
        <w:autoSpaceDE/>
        <w:autoSpaceDN/>
        <w:adjustRightInd/>
        <w:rPr>
          <w:rFonts w:ascii="Arial Narrow" w:hAnsi="Arial Narrow"/>
        </w:rPr>
      </w:pPr>
    </w:p>
    <w:p w:rsidR="003F71DC" w:rsidRPr="00B41BDB" w:rsidRDefault="003F71DC">
      <w:pPr>
        <w:tabs>
          <w:tab w:val="left" w:pos="-720"/>
        </w:tabs>
        <w:suppressAutoHyphens/>
        <w:spacing w:line="240" w:lineRule="atLeast"/>
        <w:jc w:val="both"/>
        <w:rPr>
          <w:rFonts w:ascii="Arial Narrow" w:hAnsi="Arial Narrow" w:cs="Calibri"/>
          <w:b/>
          <w:bCs/>
          <w:spacing w:val="-4"/>
          <w:sz w:val="28"/>
          <w:szCs w:val="28"/>
        </w:rPr>
      </w:pPr>
      <w:r w:rsidRPr="00B41BDB">
        <w:rPr>
          <w:rFonts w:ascii="Arial Narrow" w:hAnsi="Arial Narrow" w:cs="Calibri"/>
          <w:bCs/>
          <w:spacing w:val="-4"/>
          <w:sz w:val="28"/>
          <w:szCs w:val="28"/>
        </w:rPr>
        <w:t xml:space="preserve">Go to </w:t>
      </w:r>
      <w:hyperlink r:id="rId8" w:history="1">
        <w:r w:rsidRPr="00B41BDB">
          <w:rPr>
            <w:rStyle w:val="Hyperlink"/>
            <w:rFonts w:ascii="Arial Narrow" w:hAnsi="Arial Narrow" w:cs="Calibri"/>
            <w:b/>
            <w:bCs/>
            <w:spacing w:val="-4"/>
            <w:sz w:val="28"/>
            <w:szCs w:val="28"/>
          </w:rPr>
          <w:t>www.eng10norse.weebly.com</w:t>
        </w:r>
      </w:hyperlink>
      <w:r w:rsidRPr="00B41BDB">
        <w:rPr>
          <w:rFonts w:ascii="Arial Narrow" w:hAnsi="Arial Narrow" w:cs="Calibri"/>
          <w:bCs/>
          <w:spacing w:val="-4"/>
          <w:sz w:val="28"/>
          <w:szCs w:val="28"/>
        </w:rPr>
        <w:t xml:space="preserve"> for assignments and resources</w:t>
      </w:r>
      <w:r w:rsidR="00B41BDB" w:rsidRPr="00B41BDB">
        <w:rPr>
          <w:rFonts w:ascii="Arial Narrow" w:hAnsi="Arial Narrow" w:cs="Calibri"/>
          <w:bCs/>
          <w:spacing w:val="-4"/>
          <w:sz w:val="28"/>
          <w:szCs w:val="28"/>
        </w:rPr>
        <w:t>.</w:t>
      </w:r>
    </w:p>
    <w:sectPr w:rsidR="003F71DC" w:rsidRPr="00B41BDB" w:rsidSect="002C1D76">
      <w:headerReference w:type="default" r:id="rId9"/>
      <w:endnotePr>
        <w:numFmt w:val="decimal"/>
      </w:endnotePr>
      <w:pgSz w:w="12240" w:h="15840"/>
      <w:pgMar w:top="720" w:right="1440" w:bottom="835" w:left="1440" w:header="288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D9" w:rsidRDefault="00CB11D9">
      <w:pPr>
        <w:spacing w:line="20" w:lineRule="exact"/>
        <w:rPr>
          <w:sz w:val="20"/>
        </w:rPr>
      </w:pPr>
    </w:p>
  </w:endnote>
  <w:endnote w:type="continuationSeparator" w:id="0">
    <w:p w:rsidR="00CB11D9" w:rsidRDefault="00CB11D9">
      <w:r>
        <w:rPr>
          <w:sz w:val="20"/>
        </w:rPr>
        <w:t xml:space="preserve"> </w:t>
      </w:r>
    </w:p>
  </w:endnote>
  <w:endnote w:type="continuationNotice" w:id="1">
    <w:p w:rsidR="00CB11D9" w:rsidRDefault="00CB11D9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D9" w:rsidRDefault="00CB11D9">
      <w:r>
        <w:rPr>
          <w:sz w:val="20"/>
        </w:rPr>
        <w:separator/>
      </w:r>
    </w:p>
  </w:footnote>
  <w:footnote w:type="continuationSeparator" w:id="0">
    <w:p w:rsidR="00CB11D9" w:rsidRDefault="00CB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DC" w:rsidRPr="003F71DC" w:rsidRDefault="003F71DC" w:rsidP="003F71DC">
    <w:pPr>
      <w:widowControl/>
      <w:tabs>
        <w:tab w:val="center" w:pos="4680"/>
        <w:tab w:val="right" w:pos="9360"/>
      </w:tabs>
      <w:autoSpaceDE/>
      <w:autoSpaceDN/>
      <w:adjustRightInd/>
      <w:rPr>
        <w:rFonts w:ascii="Trebuchet MS" w:hAnsi="Trebuchet MS"/>
      </w:rPr>
    </w:pPr>
    <w:r w:rsidRPr="003F71DC">
      <w:rPr>
        <w:rFonts w:ascii="Trebuchet MS" w:hAnsi="Trebuchet MS"/>
      </w:rPr>
      <w:ptab w:relativeTo="margin" w:alignment="left" w:leader="none"/>
    </w:r>
    <w:r>
      <w:rPr>
        <w:rFonts w:ascii="Trebuchet MS" w:hAnsi="Trebuchet MS"/>
      </w:rPr>
      <w:t>English 10</w:t>
    </w:r>
    <w:r w:rsidRPr="003F71DC">
      <w:rPr>
        <w:rFonts w:ascii="Trebuchet MS" w:hAnsi="Trebuchet MS"/>
      </w:rPr>
      <w:t xml:space="preserve"> Honors Grade Determination 2015-2016</w:t>
    </w:r>
    <w:r w:rsidRPr="003F71DC">
      <w:rPr>
        <w:rFonts w:ascii="Trebuchet MS" w:hAnsi="Trebuchet MS"/>
      </w:rPr>
      <w:ptab w:relativeTo="margin" w:alignment="left" w:leader="none"/>
    </w:r>
  </w:p>
  <w:p w:rsidR="002C1D76" w:rsidRPr="00175693" w:rsidRDefault="002C1D76" w:rsidP="00175693">
    <w:pPr>
      <w:pStyle w:val="Title"/>
      <w:jc w:val="left"/>
      <w:rPr>
        <w:rFonts w:ascii="Franklin Gothic Demi Cond" w:hAnsi="Franklin Gothic Demi Cond" w:cs="Arial"/>
        <w:b w:val="0"/>
      </w:rPr>
    </w:pPr>
  </w:p>
  <w:p w:rsidR="00175693" w:rsidRDefault="002C1D76" w:rsidP="002C1D76">
    <w:pPr>
      <w:pStyle w:val="Header"/>
      <w:tabs>
        <w:tab w:val="clear" w:pos="4680"/>
        <w:tab w:val="clear" w:pos="9360"/>
        <w:tab w:val="left" w:pos="7680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CEB"/>
    <w:multiLevelType w:val="hybridMultilevel"/>
    <w:tmpl w:val="6C68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6356B"/>
    <w:multiLevelType w:val="hybridMultilevel"/>
    <w:tmpl w:val="FA60F51A"/>
    <w:lvl w:ilvl="0" w:tplc="A2E013CA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D2"/>
    <w:rsid w:val="00004445"/>
    <w:rsid w:val="00016630"/>
    <w:rsid w:val="00083E79"/>
    <w:rsid w:val="000B5AF6"/>
    <w:rsid w:val="000F58A5"/>
    <w:rsid w:val="00175693"/>
    <w:rsid w:val="00187DFB"/>
    <w:rsid w:val="001B5851"/>
    <w:rsid w:val="001F0867"/>
    <w:rsid w:val="002310A7"/>
    <w:rsid w:val="00253D60"/>
    <w:rsid w:val="002C1D76"/>
    <w:rsid w:val="00364542"/>
    <w:rsid w:val="003916EF"/>
    <w:rsid w:val="003C4A46"/>
    <w:rsid w:val="003C7D5A"/>
    <w:rsid w:val="003F71DC"/>
    <w:rsid w:val="00421403"/>
    <w:rsid w:val="00425DBF"/>
    <w:rsid w:val="004E31A7"/>
    <w:rsid w:val="00505A22"/>
    <w:rsid w:val="005151D2"/>
    <w:rsid w:val="0053361D"/>
    <w:rsid w:val="00545465"/>
    <w:rsid w:val="005603D2"/>
    <w:rsid w:val="006116DA"/>
    <w:rsid w:val="00684F21"/>
    <w:rsid w:val="00692F4E"/>
    <w:rsid w:val="006C4D50"/>
    <w:rsid w:val="006E3FBE"/>
    <w:rsid w:val="0075662C"/>
    <w:rsid w:val="007F724E"/>
    <w:rsid w:val="00810093"/>
    <w:rsid w:val="008102B9"/>
    <w:rsid w:val="008646EF"/>
    <w:rsid w:val="008E6C13"/>
    <w:rsid w:val="008F33F7"/>
    <w:rsid w:val="00984484"/>
    <w:rsid w:val="009A3C2A"/>
    <w:rsid w:val="009F46D3"/>
    <w:rsid w:val="00AA2343"/>
    <w:rsid w:val="00AD24AB"/>
    <w:rsid w:val="00B41BDB"/>
    <w:rsid w:val="00B55728"/>
    <w:rsid w:val="00BA2A4E"/>
    <w:rsid w:val="00BC1FC0"/>
    <w:rsid w:val="00BE1CCE"/>
    <w:rsid w:val="00CB11D9"/>
    <w:rsid w:val="00D001F7"/>
    <w:rsid w:val="00E71F7C"/>
    <w:rsid w:val="00EF37A3"/>
    <w:rsid w:val="00F2777F"/>
    <w:rsid w:val="00FB79E9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Dutch 801 Roman" w:hAnsi="Dutch 801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rFonts w:ascii="Times New Roman" w:hAnsi="Times New Roman"/>
      <w:b/>
      <w:bCs/>
      <w:spacing w:val="-4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680"/>
      </w:tabs>
      <w:suppressAutoHyphens/>
      <w:spacing w:line="240" w:lineRule="atLeast"/>
      <w:jc w:val="center"/>
    </w:pPr>
    <w:rPr>
      <w:rFonts w:ascii="Times New Roman" w:hAnsi="Times New Roman"/>
      <w:b/>
      <w:bCs/>
      <w:spacing w:val="-4"/>
      <w:sz w:val="32"/>
      <w:szCs w:val="32"/>
    </w:rPr>
  </w:style>
  <w:style w:type="paragraph" w:styleId="BalloonText">
    <w:name w:val="Balloon Text"/>
    <w:basedOn w:val="Normal"/>
    <w:link w:val="BalloonTextChar"/>
    <w:rsid w:val="0054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5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5693"/>
    <w:rPr>
      <w:rFonts w:ascii="Dutch 801 Roman" w:hAnsi="Dutch 801 Roman"/>
      <w:sz w:val="24"/>
      <w:szCs w:val="24"/>
    </w:rPr>
  </w:style>
  <w:style w:type="paragraph" w:styleId="Footer">
    <w:name w:val="footer"/>
    <w:basedOn w:val="Normal"/>
    <w:link w:val="FooterChar"/>
    <w:rsid w:val="00175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5693"/>
    <w:rPr>
      <w:rFonts w:ascii="Dutch 801 Roman" w:hAnsi="Dutch 801 Roman"/>
      <w:sz w:val="24"/>
      <w:szCs w:val="24"/>
    </w:rPr>
  </w:style>
  <w:style w:type="paragraph" w:customStyle="1" w:styleId="Default">
    <w:name w:val="Default"/>
    <w:rsid w:val="00421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403"/>
    <w:pPr>
      <w:ind w:left="720"/>
      <w:contextualSpacing/>
    </w:pPr>
  </w:style>
  <w:style w:type="character" w:styleId="Hyperlink">
    <w:name w:val="Hyperlink"/>
    <w:basedOn w:val="DefaultParagraphFont"/>
    <w:rsid w:val="006E3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Dutch 801 Roman" w:hAnsi="Dutch 801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rFonts w:ascii="Times New Roman" w:hAnsi="Times New Roman"/>
      <w:b/>
      <w:bCs/>
      <w:spacing w:val="-4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680"/>
      </w:tabs>
      <w:suppressAutoHyphens/>
      <w:spacing w:line="240" w:lineRule="atLeast"/>
      <w:jc w:val="center"/>
    </w:pPr>
    <w:rPr>
      <w:rFonts w:ascii="Times New Roman" w:hAnsi="Times New Roman"/>
      <w:b/>
      <w:bCs/>
      <w:spacing w:val="-4"/>
      <w:sz w:val="32"/>
      <w:szCs w:val="32"/>
    </w:rPr>
  </w:style>
  <w:style w:type="paragraph" w:styleId="BalloonText">
    <w:name w:val="Balloon Text"/>
    <w:basedOn w:val="Normal"/>
    <w:link w:val="BalloonTextChar"/>
    <w:rsid w:val="0054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5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5693"/>
    <w:rPr>
      <w:rFonts w:ascii="Dutch 801 Roman" w:hAnsi="Dutch 801 Roman"/>
      <w:sz w:val="24"/>
      <w:szCs w:val="24"/>
    </w:rPr>
  </w:style>
  <w:style w:type="paragraph" w:styleId="Footer">
    <w:name w:val="footer"/>
    <w:basedOn w:val="Normal"/>
    <w:link w:val="FooterChar"/>
    <w:rsid w:val="00175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5693"/>
    <w:rPr>
      <w:rFonts w:ascii="Dutch 801 Roman" w:hAnsi="Dutch 801 Roman"/>
      <w:sz w:val="24"/>
      <w:szCs w:val="24"/>
    </w:rPr>
  </w:style>
  <w:style w:type="paragraph" w:customStyle="1" w:styleId="Default">
    <w:name w:val="Default"/>
    <w:rsid w:val="00421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403"/>
    <w:pPr>
      <w:ind w:left="720"/>
      <w:contextualSpacing/>
    </w:pPr>
  </w:style>
  <w:style w:type="character" w:styleId="Hyperlink">
    <w:name w:val="Hyperlink"/>
    <w:basedOn w:val="DefaultParagraphFont"/>
    <w:rsid w:val="006E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10norse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DETERMINATION</vt:lpstr>
    </vt:vector>
  </TitlesOfParts>
  <Company>Bishop Conaty School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DETERMINATION</dc:title>
  <dc:creator>user</dc:creator>
  <cp:lastModifiedBy>Nikki Corso</cp:lastModifiedBy>
  <cp:revision>2</cp:revision>
  <cp:lastPrinted>2014-08-29T01:57:00Z</cp:lastPrinted>
  <dcterms:created xsi:type="dcterms:W3CDTF">2015-08-15T01:26:00Z</dcterms:created>
  <dcterms:modified xsi:type="dcterms:W3CDTF">2015-08-15T01:26:00Z</dcterms:modified>
</cp:coreProperties>
</file>